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AC" w:rsidRDefault="00792290" w:rsidP="001E12D2">
      <w:pPr>
        <w:widowControl/>
        <w:autoSpaceDE/>
        <w:autoSpaceDN/>
        <w:jc w:val="center"/>
        <w:rPr>
          <w:rFonts w:ascii="Arial" w:eastAsia="Times New Roman" w:hAnsi="Arial" w:cs="Arial"/>
          <w:b/>
          <w:sz w:val="28"/>
          <w:szCs w:val="28"/>
          <w:lang w:eastAsia="ru-RU"/>
        </w:rPr>
      </w:pPr>
      <w:r>
        <w:rPr>
          <w:rFonts w:ascii="Arial" w:eastAsia="Times New Roman" w:hAnsi="Arial" w:cs="Arial"/>
          <w:b/>
          <w:sz w:val="28"/>
          <w:szCs w:val="28"/>
          <w:lang w:eastAsia="ru-RU"/>
        </w:rPr>
        <w:t>ПАМЯТКА</w:t>
      </w:r>
      <w:bookmarkStart w:id="0" w:name="_GoBack"/>
      <w:bookmarkEnd w:id="0"/>
      <w:r w:rsidR="00235C52" w:rsidRPr="001E12D2">
        <w:rPr>
          <w:rFonts w:ascii="Arial" w:eastAsia="Times New Roman" w:hAnsi="Arial" w:cs="Arial"/>
          <w:b/>
          <w:sz w:val="28"/>
          <w:szCs w:val="28"/>
          <w:lang w:eastAsia="ru-RU"/>
        </w:rPr>
        <w:t xml:space="preserve"> ДЛЯ РОДИТЕЛЕЙ </w:t>
      </w:r>
    </w:p>
    <w:p w:rsidR="00235C52" w:rsidRPr="001E12D2" w:rsidRDefault="00235C52" w:rsidP="001E12D2">
      <w:pPr>
        <w:widowControl/>
        <w:autoSpaceDE/>
        <w:autoSpaceDN/>
        <w:jc w:val="center"/>
        <w:rPr>
          <w:rFonts w:ascii="Arial" w:eastAsia="Times New Roman" w:hAnsi="Arial" w:cs="Arial"/>
          <w:b/>
          <w:sz w:val="28"/>
          <w:szCs w:val="28"/>
          <w:lang w:eastAsia="ru-RU"/>
        </w:rPr>
      </w:pPr>
      <w:r w:rsidRPr="001E12D2">
        <w:rPr>
          <w:rFonts w:ascii="Arial" w:eastAsia="Times New Roman" w:hAnsi="Arial" w:cs="Arial"/>
          <w:b/>
          <w:sz w:val="28"/>
          <w:szCs w:val="28"/>
          <w:lang w:eastAsia="ru-RU"/>
        </w:rPr>
        <w:t>ПО БЕЗОПАСНОСТИ ДЕТЕЙ В ЛЕТНИЙ ПЕРИОД</w:t>
      </w:r>
    </w:p>
    <w:p w:rsid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Уважаемые родители, не за</w:t>
      </w:r>
      <w:r w:rsidR="00D761BD">
        <w:rPr>
          <w:rFonts w:ascii="Arial" w:eastAsia="Times New Roman" w:hAnsi="Arial" w:cs="Arial"/>
          <w:sz w:val="28"/>
          <w:szCs w:val="28"/>
          <w:lang w:eastAsia="ru-RU"/>
        </w:rPr>
        <w:t xml:space="preserve">бывайте, что вашим детям нужна помощь и </w:t>
      </w:r>
      <w:r w:rsidRPr="001E12D2">
        <w:rPr>
          <w:rFonts w:ascii="Arial" w:eastAsia="Times New Roman" w:hAnsi="Arial" w:cs="Arial"/>
          <w:sz w:val="28"/>
          <w:szCs w:val="28"/>
          <w:lang w:eastAsia="ru-RU"/>
        </w:rPr>
        <w:t xml:space="preserve">внимание, особенно в летний период. Ребятам хочется провести </w:t>
      </w:r>
      <w:r w:rsidR="00D761BD">
        <w:rPr>
          <w:rFonts w:ascii="Arial" w:eastAsia="Times New Roman" w:hAnsi="Arial" w:cs="Arial"/>
          <w:sz w:val="28"/>
          <w:szCs w:val="28"/>
          <w:lang w:eastAsia="ru-RU"/>
        </w:rPr>
        <w:t>каникулы</w:t>
      </w:r>
      <w:r w:rsidRPr="001E12D2">
        <w:rPr>
          <w:rFonts w:ascii="Arial" w:eastAsia="Times New Roman" w:hAnsi="Arial" w:cs="Arial"/>
          <w:sz w:val="28"/>
          <w:szCs w:val="28"/>
          <w:lang w:eastAsia="ru-RU"/>
        </w:rPr>
        <w:t xml:space="preserve"> с пользой: загореть, покупаться на реке, быть больше на природе.</w:t>
      </w:r>
    </w:p>
    <w:p w:rsidR="00971261" w:rsidRPr="001E12D2" w:rsidRDefault="00971261" w:rsidP="00971261">
      <w:pPr>
        <w:widowControl/>
        <w:autoSpaceDE/>
        <w:autoSpaceDN/>
        <w:jc w:val="both"/>
        <w:rPr>
          <w:rFonts w:ascii="Arial" w:eastAsia="Times New Roman" w:hAnsi="Arial" w:cs="Arial"/>
          <w:sz w:val="28"/>
          <w:szCs w:val="28"/>
          <w:lang w:eastAsia="ru-RU"/>
        </w:rPr>
      </w:pPr>
      <w:r>
        <w:rPr>
          <w:rFonts w:ascii="Arial" w:eastAsia="Times New Roman" w:hAnsi="Arial" w:cs="Arial"/>
          <w:sz w:val="28"/>
          <w:szCs w:val="28"/>
          <w:lang w:eastAsia="ru-RU"/>
        </w:rPr>
        <w:t>Н</w:t>
      </w:r>
      <w:r w:rsidRPr="001E12D2">
        <w:rPr>
          <w:rFonts w:ascii="Arial" w:eastAsia="Times New Roman" w:hAnsi="Arial" w:cs="Arial"/>
          <w:sz w:val="28"/>
          <w:szCs w:val="28"/>
          <w:lang w:eastAsia="ru-RU"/>
        </w:rPr>
        <w:t>еобходимо помнить, что:</w:t>
      </w:r>
    </w:p>
    <w:p w:rsidR="00971261" w:rsidRPr="001E12D2" w:rsidRDefault="00971261" w:rsidP="00971261">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1. </w:t>
      </w:r>
      <w:proofErr w:type="gramStart"/>
      <w:r w:rsidRPr="001E12D2">
        <w:rPr>
          <w:rFonts w:ascii="Arial" w:eastAsia="Times New Roman" w:hAnsi="Arial" w:cs="Arial"/>
          <w:sz w:val="28"/>
          <w:szCs w:val="28"/>
          <w:lang w:eastAsia="ru-RU"/>
        </w:rPr>
        <w:t>Дети (лица, не достигшие возраста 18 лет) не могут находиться в любое время суток независимо от сопровождения их роди</w:t>
      </w:r>
      <w:r>
        <w:rPr>
          <w:rFonts w:ascii="Arial" w:eastAsia="Times New Roman" w:hAnsi="Arial" w:cs="Arial"/>
          <w:sz w:val="28"/>
          <w:szCs w:val="28"/>
          <w:lang w:eastAsia="ru-RU"/>
        </w:rPr>
        <w:t xml:space="preserve">телями (лицами, их заменяющими) </w:t>
      </w:r>
      <w:r w:rsidRPr="001E12D2">
        <w:rPr>
          <w:rFonts w:ascii="Arial" w:eastAsia="Times New Roman" w:hAnsi="Arial" w:cs="Arial"/>
          <w:sz w:val="28"/>
          <w:szCs w:val="28"/>
          <w:lang w:eastAsia="ru-RU"/>
        </w:rPr>
        <w:t>на объектах (на территориях, в помещениях), которые предназначены для реализации товаров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p>
    <w:p w:rsidR="00971261" w:rsidRPr="001E12D2" w:rsidRDefault="00971261" w:rsidP="00971261">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2. В случае если несовершеннолетний возраст посетителя очевиден, лица, работающие на указанных объектах, обязаны потребовать от него или от него и сопровождающего его родителя (лица, его заменяющего) немедленно покинуть соответствующий объект (территорию, помещение). 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(территории, помещении).</w:t>
      </w:r>
    </w:p>
    <w:p w:rsidR="00971261" w:rsidRPr="001E12D2" w:rsidRDefault="00971261" w:rsidP="00971261">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3. Должностные лица милиции общественной безопасности, обнаружившие ребенка на указанных объектах (на территориях, в помещениях), незамедлительно уведомляют об этом родителей ребенка (лиц, их заменяющих) и. доставляют ребенка его родителям или в специализированное учреждение для несовершеннолетних, нуждающихся в социальной реабилитации, по месту обнаружения ребенка. </w:t>
      </w:r>
    </w:p>
    <w:p w:rsidR="00971261" w:rsidRPr="001E12D2" w:rsidRDefault="00971261" w:rsidP="00971261">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4.  </w:t>
      </w:r>
      <w:proofErr w:type="gramStart"/>
      <w:r w:rsidRPr="001E12D2">
        <w:rPr>
          <w:rFonts w:ascii="Arial" w:eastAsia="Times New Roman" w:hAnsi="Arial" w:cs="Arial"/>
          <w:sz w:val="28"/>
          <w:szCs w:val="28"/>
          <w:lang w:eastAsia="ru-RU"/>
        </w:rPr>
        <w:t>Дети (лица, не достигшие возраста 16 лет) не могут находиться в ночное время</w:t>
      </w:r>
      <w:r>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 xml:space="preserve">с 23 часов до 6 часов следующего дня в </w:t>
      </w:r>
      <w:r>
        <w:rPr>
          <w:rFonts w:ascii="Arial" w:eastAsia="Times New Roman" w:hAnsi="Arial" w:cs="Arial"/>
          <w:sz w:val="28"/>
          <w:szCs w:val="28"/>
          <w:lang w:eastAsia="ru-RU"/>
        </w:rPr>
        <w:t xml:space="preserve">период с 1 апреля по 31 октября </w:t>
      </w:r>
      <w:r w:rsidRPr="001E12D2">
        <w:rPr>
          <w:rFonts w:ascii="Arial" w:eastAsia="Times New Roman" w:hAnsi="Arial" w:cs="Arial"/>
          <w:sz w:val="28"/>
          <w:szCs w:val="28"/>
          <w:lang w:eastAsia="ru-RU"/>
        </w:rPr>
        <w:t>без сопровождения родителей (лиц, их заменяющих) в общественных местах, в том числе на улицах, стадионах, в парках, скверах, транспортн</w:t>
      </w:r>
      <w:r w:rsidR="0039488E">
        <w:rPr>
          <w:rFonts w:ascii="Arial" w:eastAsia="Times New Roman" w:hAnsi="Arial" w:cs="Arial"/>
          <w:sz w:val="28"/>
          <w:szCs w:val="28"/>
          <w:lang w:eastAsia="ru-RU"/>
        </w:rPr>
        <w:t>ых средствах общего пользования</w:t>
      </w:r>
      <w:r w:rsidRPr="001E12D2">
        <w:rPr>
          <w:rFonts w:ascii="Arial" w:eastAsia="Times New Roman" w:hAnsi="Arial" w:cs="Arial"/>
          <w:sz w:val="28"/>
          <w:szCs w:val="28"/>
          <w:lang w:eastAsia="ru-RU"/>
        </w:rPr>
        <w:t>.</w:t>
      </w:r>
      <w:proofErr w:type="gramEnd"/>
    </w:p>
    <w:p w:rsidR="00971261" w:rsidRPr="001E12D2" w:rsidRDefault="00971261" w:rsidP="00971261">
      <w:pPr>
        <w:widowControl/>
        <w:autoSpaceDE/>
        <w:autoSpaceDN/>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Помните! </w:t>
      </w:r>
      <w:r w:rsidRPr="001E12D2">
        <w:rPr>
          <w:rFonts w:ascii="Arial" w:eastAsia="Times New Roman" w:hAnsi="Arial" w:cs="Arial"/>
          <w:sz w:val="28"/>
          <w:szCs w:val="28"/>
          <w:lang w:eastAsia="ru-RU"/>
        </w:rPr>
        <w:t>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административную ответственность!</w:t>
      </w:r>
    </w:p>
    <w:p w:rsidR="00971261" w:rsidRDefault="00971261" w:rsidP="00971261">
      <w:pPr>
        <w:widowControl/>
        <w:autoSpaceDE/>
        <w:autoSpaceDN/>
        <w:jc w:val="both"/>
        <w:rPr>
          <w:rFonts w:ascii="Arial" w:eastAsia="Times New Roman" w:hAnsi="Arial" w:cs="Arial"/>
          <w:sz w:val="28"/>
          <w:szCs w:val="28"/>
          <w:lang w:eastAsia="ru-RU"/>
        </w:rPr>
      </w:pPr>
      <w:r>
        <w:rPr>
          <w:rFonts w:ascii="Arial" w:eastAsia="Times New Roman" w:hAnsi="Arial" w:cs="Arial"/>
          <w:sz w:val="28"/>
          <w:szCs w:val="28"/>
          <w:lang w:eastAsia="ru-RU"/>
        </w:rPr>
        <w:t>Ребенок берёт пример с Вас – родителей! Пусть В</w:t>
      </w:r>
      <w:r w:rsidRPr="001E12D2">
        <w:rPr>
          <w:rFonts w:ascii="Arial" w:eastAsia="Times New Roman" w:hAnsi="Arial" w:cs="Arial"/>
          <w:sz w:val="28"/>
          <w:szCs w:val="28"/>
          <w:lang w:eastAsia="ru-RU"/>
        </w:rPr>
        <w:t>аш пример учит дисциплинированному поведению ребёнка на улице и дома.</w:t>
      </w:r>
      <w:r>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Старайтесь сделать все возможное, чтобы оградить детей от несчастных случаев!</w:t>
      </w:r>
    </w:p>
    <w:p w:rsidR="00971261" w:rsidRPr="001E12D2" w:rsidRDefault="00971261" w:rsidP="00971261">
      <w:pPr>
        <w:widowControl/>
        <w:autoSpaceDE/>
        <w:autoSpaceDN/>
        <w:jc w:val="both"/>
        <w:rPr>
          <w:rFonts w:ascii="Arial" w:eastAsia="Times New Roman" w:hAnsi="Arial" w:cs="Arial"/>
          <w:sz w:val="28"/>
          <w:szCs w:val="28"/>
          <w:lang w:eastAsia="ru-RU"/>
        </w:rPr>
      </w:pPr>
    </w:p>
    <w:p w:rsidR="00971261" w:rsidRPr="00971261" w:rsidRDefault="00971261" w:rsidP="00971261">
      <w:pPr>
        <w:jc w:val="both"/>
        <w:rPr>
          <w:rFonts w:ascii="Arial" w:hAnsi="Arial" w:cs="Arial"/>
          <w:sz w:val="28"/>
          <w:szCs w:val="28"/>
        </w:rPr>
      </w:pPr>
      <w:r>
        <w:rPr>
          <w:rFonts w:ascii="Arial" w:hAnsi="Arial" w:cs="Arial"/>
          <w:sz w:val="28"/>
          <w:szCs w:val="28"/>
        </w:rPr>
        <w:t>ПРОФИЛАКТИКА</w:t>
      </w:r>
      <w:r w:rsidRPr="00971261">
        <w:rPr>
          <w:rFonts w:ascii="Arial" w:hAnsi="Arial" w:cs="Arial"/>
          <w:sz w:val="28"/>
          <w:szCs w:val="28"/>
        </w:rPr>
        <w:t xml:space="preserve"> ДОРОЖНО-ТРАНСПОРТНЫХ ПРОИСШЕСТВИЙ</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sym w:font="Symbol" w:char="F0B7"/>
      </w:r>
      <w:r w:rsidRPr="001E12D2">
        <w:rPr>
          <w:rFonts w:ascii="Arial" w:eastAsia="Times New Roman" w:hAnsi="Arial" w:cs="Arial"/>
          <w:sz w:val="28"/>
          <w:szCs w:val="28"/>
          <w:lang w:eastAsia="ru-RU"/>
        </w:rPr>
        <w:t xml:space="preserve"> ходить по улице следует спокойным шагом, придерживаясь правой стороны тротуара;</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sym w:font="Symbol" w:char="F0B7"/>
      </w:r>
      <w:r w:rsidRPr="001E12D2">
        <w:rPr>
          <w:rFonts w:ascii="Arial" w:eastAsia="Times New Roman" w:hAnsi="Arial" w:cs="Arial"/>
          <w:sz w:val="28"/>
          <w:szCs w:val="28"/>
          <w:lang w:eastAsia="ru-RU"/>
        </w:rPr>
        <w:t xml:space="preserve"> переходить дорогу можно только по пешеходному тротуару на зеленый сигнал светофора, убедившись, что все автомобили остановились;</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sym w:font="Symbol" w:char="F0B7"/>
      </w:r>
      <w:r w:rsidRPr="001E12D2">
        <w:rPr>
          <w:rFonts w:ascii="Arial" w:eastAsia="Times New Roman" w:hAnsi="Arial" w:cs="Arial"/>
          <w:sz w:val="28"/>
          <w:szCs w:val="28"/>
          <w:lang w:eastAsia="ru-RU"/>
        </w:rPr>
        <w:t xml:space="preserve"> проезжая часть предназначена только для транспортных средств;</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sym w:font="Symbol" w:char="F0B7"/>
      </w:r>
      <w:r w:rsidRPr="001E12D2">
        <w:rPr>
          <w:rFonts w:ascii="Arial" w:eastAsia="Times New Roman" w:hAnsi="Arial" w:cs="Arial"/>
          <w:sz w:val="28"/>
          <w:szCs w:val="28"/>
          <w:lang w:eastAsia="ru-RU"/>
        </w:rPr>
        <w:t xml:space="preserve"> движение транспорта на дороге регулируется сигналами светофора;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sym w:font="Symbol" w:char="F0B7"/>
      </w:r>
      <w:r w:rsidRPr="001E12D2">
        <w:rPr>
          <w:rFonts w:ascii="Arial" w:eastAsia="Times New Roman" w:hAnsi="Arial" w:cs="Arial"/>
          <w:sz w:val="28"/>
          <w:szCs w:val="28"/>
          <w:lang w:eastAsia="ru-RU"/>
        </w:rPr>
        <w:t xml:space="preserve"> в общественном транспорте не высовываться из окон, не выставлять руки и какие-либо предметы.</w:t>
      </w:r>
    </w:p>
    <w:p w:rsidR="00235C52" w:rsidRPr="001E12D2" w:rsidRDefault="00971261" w:rsidP="001E12D2">
      <w:pPr>
        <w:widowControl/>
        <w:autoSpaceDE/>
        <w:autoSpaceDN/>
        <w:jc w:val="both"/>
        <w:rPr>
          <w:rFonts w:ascii="Arial" w:eastAsia="Times New Roman" w:hAnsi="Arial" w:cs="Arial"/>
          <w:sz w:val="28"/>
          <w:szCs w:val="28"/>
          <w:lang w:eastAsia="ru-RU"/>
        </w:rPr>
      </w:pPr>
      <w:r w:rsidRPr="00971261">
        <w:rPr>
          <w:rFonts w:ascii="Arial" w:eastAsia="Times New Roman" w:hAnsi="Arial" w:cs="Arial"/>
          <w:sz w:val="28"/>
          <w:szCs w:val="28"/>
          <w:u w:val="single"/>
          <w:lang w:eastAsia="ru-RU"/>
        </w:rPr>
        <w:t>Дорожно-транспортные происшествия</w:t>
      </w:r>
      <w:r w:rsidR="00E1799B">
        <w:rPr>
          <w:rFonts w:ascii="Arial" w:eastAsia="Times New Roman" w:hAnsi="Arial" w:cs="Arial"/>
          <w:sz w:val="28"/>
          <w:szCs w:val="28"/>
          <w:lang w:eastAsia="ru-RU"/>
        </w:rPr>
        <w:t xml:space="preserve"> - э</w:t>
      </w:r>
      <w:r w:rsidR="00235C52" w:rsidRPr="001E12D2">
        <w:rPr>
          <w:rFonts w:ascii="Arial" w:eastAsia="Times New Roman" w:hAnsi="Arial" w:cs="Arial"/>
          <w:sz w:val="28"/>
          <w:szCs w:val="28"/>
          <w:lang w:eastAsia="ru-RU"/>
        </w:rPr>
        <w:t xml:space="preserve">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улицей, но при этом следует понимать, что вся наука сойдет </w:t>
      </w:r>
      <w:proofErr w:type="gramStart"/>
      <w:r w:rsidR="00235C52" w:rsidRPr="001E12D2">
        <w:rPr>
          <w:rFonts w:ascii="Arial" w:eastAsia="Times New Roman" w:hAnsi="Arial" w:cs="Arial"/>
          <w:sz w:val="28"/>
          <w:szCs w:val="28"/>
          <w:lang w:eastAsia="ru-RU"/>
        </w:rPr>
        <w:t>на</w:t>
      </w:r>
      <w:proofErr w:type="gramEnd"/>
      <w:r w:rsidR="00235C52" w:rsidRPr="001E12D2">
        <w:rPr>
          <w:rFonts w:ascii="Arial" w:eastAsia="Times New Roman" w:hAnsi="Arial" w:cs="Arial"/>
          <w:sz w:val="28"/>
          <w:szCs w:val="28"/>
          <w:lang w:eastAsia="ru-RU"/>
        </w:rPr>
        <w:t xml:space="preserve"> нет </w:t>
      </w:r>
      <w:proofErr w:type="gramStart"/>
      <w:r w:rsidR="00235C52" w:rsidRPr="001E12D2">
        <w:rPr>
          <w:rFonts w:ascii="Arial" w:eastAsia="Times New Roman" w:hAnsi="Arial" w:cs="Arial"/>
          <w:sz w:val="28"/>
          <w:szCs w:val="28"/>
          <w:lang w:eastAsia="ru-RU"/>
        </w:rPr>
        <w:t>в</w:t>
      </w:r>
      <w:proofErr w:type="gramEnd"/>
      <w:r w:rsidR="00235C52" w:rsidRPr="001E12D2">
        <w:rPr>
          <w:rFonts w:ascii="Arial" w:eastAsia="Times New Roman" w:hAnsi="Arial" w:cs="Arial"/>
          <w:sz w:val="28"/>
          <w:szCs w:val="28"/>
          <w:lang w:eastAsia="ru-RU"/>
        </w:rPr>
        <w:t xml:space="preserve"> ту минуту, когда мама сама переведет его через дорогу на красный свет. </w:t>
      </w:r>
    </w:p>
    <w:p w:rsidR="00235C5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 Категорически запрещено управление транспортными средствами лицами, не достигшими 18-летнего возраста и не имеющими права управления соответствующей категории. Родители, не храните ключи от транспортных сре</w:t>
      </w:r>
      <w:proofErr w:type="gramStart"/>
      <w:r w:rsidRPr="001E12D2">
        <w:rPr>
          <w:rFonts w:ascii="Arial" w:eastAsia="Times New Roman" w:hAnsi="Arial" w:cs="Arial"/>
          <w:sz w:val="28"/>
          <w:szCs w:val="28"/>
          <w:lang w:eastAsia="ru-RU"/>
        </w:rPr>
        <w:t>дств в св</w:t>
      </w:r>
      <w:proofErr w:type="gramEnd"/>
      <w:r w:rsidRPr="001E12D2">
        <w:rPr>
          <w:rFonts w:ascii="Arial" w:eastAsia="Times New Roman" w:hAnsi="Arial" w:cs="Arial"/>
          <w:sz w:val="28"/>
          <w:szCs w:val="28"/>
          <w:lang w:eastAsia="ru-RU"/>
        </w:rPr>
        <w:t>ободном для ребёнка доступе.</w:t>
      </w:r>
    </w:p>
    <w:p w:rsidR="001E12D2" w:rsidRP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РОДИТЕЛЯМ О БЕЗОПАСНОСТИ ДЕТЕЙ НА ВОДОЕМАХ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35C52" w:rsidRPr="001E12D2" w:rsidTr="00235C52">
        <w:trPr>
          <w:tblCellSpacing w:w="15" w:type="dxa"/>
        </w:trPr>
        <w:tc>
          <w:tcPr>
            <w:tcW w:w="0" w:type="auto"/>
            <w:vAlign w:val="center"/>
            <w:hideMark/>
          </w:tcPr>
          <w:p w:rsidR="00891158"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Чтобы избежать гибели детей на водоемах в летний период уб</w:t>
            </w:r>
            <w:r w:rsidR="004912C0">
              <w:rPr>
                <w:rFonts w:ascii="Arial" w:eastAsia="Times New Roman" w:hAnsi="Arial" w:cs="Arial"/>
                <w:sz w:val="28"/>
                <w:szCs w:val="28"/>
                <w:lang w:eastAsia="ru-RU"/>
              </w:rPr>
              <w:t>едительно просим Вас</w:t>
            </w:r>
            <w:r w:rsidRPr="001E12D2">
              <w:rPr>
                <w:rFonts w:ascii="Arial" w:eastAsia="Times New Roman" w:hAnsi="Arial" w:cs="Arial"/>
                <w:sz w:val="28"/>
                <w:szCs w:val="28"/>
                <w:lang w:eastAsia="ru-RU"/>
              </w:rPr>
              <w:t>:</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lastRenderedPageBreak/>
              <w:t>• Не допускайте самостоятельного посещения водоемов детьми!</w:t>
            </w:r>
            <w:r w:rsidRPr="001E12D2">
              <w:rPr>
                <w:rFonts w:ascii="Arial" w:eastAsia="Times New Roman" w:hAnsi="Arial" w:cs="Arial"/>
                <w:sz w:val="28"/>
                <w:szCs w:val="28"/>
                <w:lang w:eastAsia="ru-RU"/>
              </w:rPr>
              <w:br/>
              <w:t xml:space="preserve">• Разъясните детям </w:t>
            </w:r>
            <w:r w:rsidR="004912C0">
              <w:rPr>
                <w:rFonts w:ascii="Arial" w:eastAsia="Times New Roman" w:hAnsi="Arial" w:cs="Arial"/>
                <w:sz w:val="28"/>
                <w:szCs w:val="28"/>
                <w:lang w:eastAsia="ru-RU"/>
              </w:rPr>
              <w:t>правила</w:t>
            </w:r>
            <w:r w:rsidRPr="001E12D2">
              <w:rPr>
                <w:rFonts w:ascii="Arial" w:eastAsia="Times New Roman" w:hAnsi="Arial" w:cs="Arial"/>
                <w:sz w:val="28"/>
                <w:szCs w:val="28"/>
                <w:lang w:eastAsia="ru-RU"/>
              </w:rPr>
              <w:t xml:space="preserve"> поведения на природных и искусственных водоемах и о последствиях их нарушения.</w:t>
            </w:r>
          </w:p>
          <w:p w:rsidR="001E12D2" w:rsidRPr="004912C0" w:rsidRDefault="004912C0" w:rsidP="001E12D2">
            <w:pPr>
              <w:widowControl/>
              <w:autoSpaceDE/>
              <w:autoSpaceDN/>
              <w:jc w:val="both"/>
              <w:rPr>
                <w:rFonts w:ascii="Arial" w:eastAsia="Times New Roman" w:hAnsi="Arial" w:cs="Arial"/>
                <w:sz w:val="28"/>
                <w:szCs w:val="28"/>
                <w:u w:val="single"/>
                <w:lang w:eastAsia="ru-RU"/>
              </w:rPr>
            </w:pPr>
            <w:r w:rsidRPr="004912C0">
              <w:rPr>
                <w:rFonts w:ascii="Arial" w:eastAsia="Times New Roman" w:hAnsi="Arial" w:cs="Arial"/>
                <w:sz w:val="28"/>
                <w:szCs w:val="28"/>
                <w:u w:val="single"/>
                <w:lang w:eastAsia="ru-RU"/>
              </w:rPr>
              <w:t>Правила поведения на воде!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Начинать купание следует при температуре воды не ниже 18 градусов и при ясной безветренной погоде при температуре воздуха 25 и более градусов.</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Не рекомендуется купаться ранее, чем через 1,5 часа после еды.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Входите в воду осторожно, когда она дойдет до пояса, остановитесь и быстро окунитесь с головой, а потом уже плывите.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 следует в ходить в воду </w:t>
            </w:r>
            <w:proofErr w:type="gramStart"/>
            <w:r w:rsidRPr="001E12D2">
              <w:rPr>
                <w:rFonts w:ascii="Arial" w:eastAsia="Times New Roman" w:hAnsi="Arial" w:cs="Arial"/>
                <w:sz w:val="28"/>
                <w:szCs w:val="28"/>
                <w:lang w:eastAsia="ru-RU"/>
              </w:rPr>
              <w:t>уставшим</w:t>
            </w:r>
            <w:proofErr w:type="gramEnd"/>
            <w:r w:rsidRPr="001E12D2">
              <w:rPr>
                <w:rFonts w:ascii="Arial" w:eastAsia="Times New Roman" w:hAnsi="Arial" w:cs="Arial"/>
                <w:sz w:val="28"/>
                <w:szCs w:val="28"/>
                <w:lang w:eastAsia="ru-RU"/>
              </w:rPr>
              <w:t>, разгоряченным или вспотевшим.</w:t>
            </w:r>
          </w:p>
          <w:p w:rsidR="00891158"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Если вы плохо плаваете, не доверяйте надувным матрасам и кругам.</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Паника – частая причина трагедий на воде.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НИКОГДА НЕ ПОДДАВАЙТЕСЬ ПАНИКЕ!</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НЕОБХОДИМО ПОМНИТЬ:</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купаться можно только в разрешенных местах;</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нельзя нырять в незнакомых местах – на дне могут оказаться </w:t>
            </w:r>
            <w:proofErr w:type="spellStart"/>
            <w:r w:rsidRPr="001E12D2">
              <w:rPr>
                <w:rFonts w:ascii="Arial" w:eastAsia="Times New Roman" w:hAnsi="Arial" w:cs="Arial"/>
                <w:sz w:val="28"/>
                <w:szCs w:val="28"/>
                <w:lang w:eastAsia="ru-RU"/>
              </w:rPr>
              <w:t>притопленные</w:t>
            </w:r>
            <w:proofErr w:type="spellEnd"/>
            <w:r w:rsidRPr="001E12D2">
              <w:rPr>
                <w:rFonts w:ascii="Arial" w:eastAsia="Times New Roman" w:hAnsi="Arial" w:cs="Arial"/>
                <w:sz w:val="28"/>
                <w:szCs w:val="28"/>
                <w:lang w:eastAsia="ru-RU"/>
              </w:rPr>
              <w:t xml:space="preserve"> бревна, камни, коряги и др.;</w:t>
            </w:r>
          </w:p>
          <w:p w:rsidR="001E12D2" w:rsidRDefault="00235C52" w:rsidP="001E12D2">
            <w:pPr>
              <w:widowControl/>
              <w:autoSpaceDE/>
              <w:autoSpaceDN/>
              <w:jc w:val="both"/>
              <w:rPr>
                <w:rFonts w:ascii="Arial" w:eastAsia="Times New Roman" w:hAnsi="Arial" w:cs="Arial"/>
                <w:sz w:val="28"/>
                <w:szCs w:val="28"/>
                <w:lang w:eastAsia="ru-RU"/>
              </w:rPr>
            </w:pPr>
            <w:proofErr w:type="gramStart"/>
            <w:r w:rsidRPr="001E12D2">
              <w:rPr>
                <w:rFonts w:ascii="Arial" w:eastAsia="Times New Roman" w:hAnsi="Arial" w:cs="Arial"/>
                <w:sz w:val="28"/>
                <w:szCs w:val="28"/>
                <w:lang w:eastAsia="ru-RU"/>
              </w:rPr>
              <w:t xml:space="preserve">* не отплывайте далеко от берега на надувных </w:t>
            </w:r>
            <w:proofErr w:type="spellStart"/>
            <w:r w:rsidRPr="001E12D2">
              <w:rPr>
                <w:rFonts w:ascii="Arial" w:eastAsia="Times New Roman" w:hAnsi="Arial" w:cs="Arial"/>
                <w:sz w:val="28"/>
                <w:szCs w:val="28"/>
                <w:lang w:eastAsia="ru-RU"/>
              </w:rPr>
              <w:t>плавсредствах</w:t>
            </w:r>
            <w:proofErr w:type="spellEnd"/>
            <w:r w:rsidRPr="001E12D2">
              <w:rPr>
                <w:rFonts w:ascii="Arial" w:eastAsia="Times New Roman" w:hAnsi="Arial" w:cs="Arial"/>
                <w:sz w:val="28"/>
                <w:szCs w:val="28"/>
                <w:lang w:eastAsia="ru-RU"/>
              </w:rPr>
              <w:t xml:space="preserve"> - они могут оказаться неисправными, а это очень опасно даже для людей, умеющих хорошо плавать;</w:t>
            </w:r>
            <w:proofErr w:type="gramEnd"/>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нельзя цепляться за лодки, залезать на знаки навигационного оборудования: бакены, буйки и т.д.;</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нельзя подплывать к проходящим судам, заплывать за буйки, ограничивающие зоны заплыва и выплывать на фарватер;</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нельзя купаться в штормовую погоду или </w:t>
            </w:r>
            <w:proofErr w:type="gramStart"/>
            <w:r w:rsidRPr="001E12D2">
              <w:rPr>
                <w:rFonts w:ascii="Arial" w:eastAsia="Times New Roman" w:hAnsi="Arial" w:cs="Arial"/>
                <w:sz w:val="28"/>
                <w:szCs w:val="28"/>
                <w:lang w:eastAsia="ru-RU"/>
              </w:rPr>
              <w:t>местах</w:t>
            </w:r>
            <w:proofErr w:type="gramEnd"/>
            <w:r w:rsidRPr="001E12D2">
              <w:rPr>
                <w:rFonts w:ascii="Arial" w:eastAsia="Times New Roman" w:hAnsi="Arial" w:cs="Arial"/>
                <w:sz w:val="28"/>
                <w:szCs w:val="28"/>
                <w:lang w:eastAsia="ru-RU"/>
              </w:rPr>
              <w:t xml:space="preserve"> сильного прибоя;</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если вы оказались в воде на сильном течении, не пытайтесь плыть навстречу течению. В этом случае нужно плыть по течению, но так, чтобы постепенно приближаться к берегу;</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если вы попали в водоворот, наберите </w:t>
            </w:r>
            <w:proofErr w:type="gramStart"/>
            <w:r w:rsidRPr="001E12D2">
              <w:rPr>
                <w:rFonts w:ascii="Arial" w:eastAsia="Times New Roman" w:hAnsi="Arial" w:cs="Arial"/>
                <w:sz w:val="28"/>
                <w:szCs w:val="28"/>
                <w:lang w:eastAsia="ru-RU"/>
              </w:rPr>
              <w:t>побольше</w:t>
            </w:r>
            <w:proofErr w:type="gramEnd"/>
            <w:r w:rsidRPr="001E12D2">
              <w:rPr>
                <w:rFonts w:ascii="Arial" w:eastAsia="Times New Roman" w:hAnsi="Arial" w:cs="Arial"/>
                <w:sz w:val="28"/>
                <w:szCs w:val="28"/>
                <w:lang w:eastAsia="ru-RU"/>
              </w:rPr>
              <w:t xml:space="preserve"> воздуха, нырните и постарайтесь резко свернуть в сторону от него;</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не следует купаться при недомогании, повышенной температуре, острых инфекционных заболеваниях;</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нельзя подавать крики л</w:t>
            </w:r>
            <w:r w:rsidR="001E12D2">
              <w:rPr>
                <w:rFonts w:ascii="Arial" w:eastAsia="Times New Roman" w:hAnsi="Arial" w:cs="Arial"/>
                <w:sz w:val="28"/>
                <w:szCs w:val="28"/>
                <w:lang w:eastAsia="ru-RU"/>
              </w:rPr>
              <w:t>ожной тревоги;</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около некоторых водоемов можно увидеть щиты с надписью: «КУПАТЬСЯ ЗАПРЕЩЕНО!». Никогда не нарушай</w:t>
            </w:r>
            <w:r w:rsidR="00E1799B">
              <w:rPr>
                <w:rFonts w:ascii="Arial" w:eastAsia="Times New Roman" w:hAnsi="Arial" w:cs="Arial"/>
                <w:sz w:val="28"/>
                <w:szCs w:val="28"/>
                <w:lang w:eastAsia="ru-RU"/>
              </w:rPr>
              <w:t>те</w:t>
            </w:r>
            <w:r w:rsidRPr="001E12D2">
              <w:rPr>
                <w:rFonts w:ascii="Arial" w:eastAsia="Times New Roman" w:hAnsi="Arial" w:cs="Arial"/>
                <w:sz w:val="28"/>
                <w:szCs w:val="28"/>
                <w:lang w:eastAsia="ru-RU"/>
              </w:rPr>
              <w:t xml:space="preserve"> это правило;</w:t>
            </w:r>
          </w:p>
          <w:p w:rsidR="00335C57" w:rsidRPr="001E12D2" w:rsidRDefault="00235C52" w:rsidP="00E1799B">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в экстремальной ситуации зови</w:t>
            </w:r>
            <w:r w:rsidR="00E1799B">
              <w:rPr>
                <w:rFonts w:ascii="Arial" w:eastAsia="Times New Roman" w:hAnsi="Arial" w:cs="Arial"/>
                <w:sz w:val="28"/>
                <w:szCs w:val="28"/>
                <w:lang w:eastAsia="ru-RU"/>
              </w:rPr>
              <w:t>те</w:t>
            </w:r>
            <w:r w:rsidRPr="001E12D2">
              <w:rPr>
                <w:rFonts w:ascii="Arial" w:eastAsia="Times New Roman" w:hAnsi="Arial" w:cs="Arial"/>
                <w:sz w:val="28"/>
                <w:szCs w:val="28"/>
                <w:lang w:eastAsia="ru-RU"/>
              </w:rPr>
              <w:t xml:space="preserve"> на помощь взрослых или звони с мобил</w:t>
            </w:r>
            <w:r w:rsidR="001E12D2">
              <w:rPr>
                <w:rFonts w:ascii="Arial" w:eastAsia="Times New Roman" w:hAnsi="Arial" w:cs="Arial"/>
                <w:sz w:val="28"/>
                <w:szCs w:val="28"/>
                <w:lang w:eastAsia="ru-RU"/>
              </w:rPr>
              <w:t>ьного телефона по номеру «112»</w:t>
            </w:r>
            <w:r w:rsidR="00E1799B">
              <w:rPr>
                <w:rFonts w:ascii="Arial" w:eastAsia="Times New Roman" w:hAnsi="Arial" w:cs="Arial"/>
                <w:sz w:val="28"/>
                <w:szCs w:val="28"/>
                <w:lang w:eastAsia="ru-RU"/>
              </w:rPr>
              <w:t xml:space="preserve">. </w:t>
            </w:r>
            <w:r w:rsidR="001E12D2">
              <w:rPr>
                <w:rFonts w:ascii="Arial" w:eastAsia="Times New Roman" w:hAnsi="Arial" w:cs="Arial"/>
                <w:sz w:val="28"/>
                <w:szCs w:val="28"/>
                <w:lang w:eastAsia="ru-RU"/>
              </w:rPr>
              <w:br/>
            </w:r>
          </w:p>
        </w:tc>
      </w:tr>
    </w:tbl>
    <w:p w:rsid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lastRenderedPageBreak/>
        <w:t>ПРАВИЛА БЕЗОПАСНОГО ПОВЕДЕНИЯ ВБЛИЗИ</w:t>
      </w:r>
      <w:r w:rsidR="001E12D2">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ПРОХОЖДЕНИЯ ЖЕЛЕЗНОДОРОЖНЫХ ПУТЕЙ.</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235C52" w:rsidRPr="001E12D2" w:rsidRDefault="00235C52" w:rsidP="001E12D2">
      <w:pPr>
        <w:widowControl/>
        <w:autoSpaceDE/>
        <w:autoSpaceDN/>
        <w:jc w:val="both"/>
        <w:rPr>
          <w:rFonts w:ascii="Arial" w:eastAsia="Times New Roman" w:hAnsi="Arial" w:cs="Arial"/>
          <w:sz w:val="28"/>
          <w:szCs w:val="28"/>
          <w:lang w:eastAsia="ru-RU"/>
        </w:rPr>
      </w:pPr>
      <w:proofErr w:type="gramStart"/>
      <w:r w:rsidRPr="001E12D2">
        <w:rPr>
          <w:rFonts w:ascii="Arial" w:eastAsia="Times New Roman" w:hAnsi="Arial" w:cs="Arial"/>
          <w:sz w:val="28"/>
          <w:szCs w:val="28"/>
          <w:lang w:eastAsia="ru-RU"/>
        </w:rPr>
        <w:t xml:space="preserve">Основными причинами </w:t>
      </w:r>
      <w:proofErr w:type="spellStart"/>
      <w:r w:rsidRPr="001E12D2">
        <w:rPr>
          <w:rFonts w:ascii="Arial" w:eastAsia="Times New Roman" w:hAnsi="Arial" w:cs="Arial"/>
          <w:sz w:val="28"/>
          <w:szCs w:val="28"/>
          <w:lang w:eastAsia="ru-RU"/>
        </w:rPr>
        <w:t>травмирования</w:t>
      </w:r>
      <w:proofErr w:type="spellEnd"/>
      <w:r w:rsidRPr="001E12D2">
        <w:rPr>
          <w:rFonts w:ascii="Arial" w:eastAsia="Times New Roman" w:hAnsi="Arial" w:cs="Arial"/>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ПРАВИЛА БЕЗОПАСНОГО ПОВЕДЕНИЯ НА ОБЪЕКТАХ ЖЕЛЕЗНОДОРОЖНОГО ТРАНСПОРТА</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Зоны повышенной опасности на железной дороге: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 железнодорожные пути;</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-переезды;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-посадочные платформы;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-вагоны.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Правила безопасности:</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При движении вдоль железнодорожного пути  не подходите ближе 2 метров к крайнему рельсу.</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Не прикасайтесь к спускам, идущим от опор к рельсам и к лежащим на земле электропроводам.</w:t>
      </w:r>
    </w:p>
    <w:p w:rsidR="00235C52" w:rsidRPr="001E12D2" w:rsidRDefault="000C3BCC" w:rsidP="001E12D2">
      <w:pPr>
        <w:widowControl/>
        <w:autoSpaceDE/>
        <w:autoSpaceDN/>
        <w:jc w:val="both"/>
        <w:rPr>
          <w:rFonts w:ascii="Arial" w:eastAsia="Times New Roman" w:hAnsi="Arial" w:cs="Arial"/>
          <w:sz w:val="28"/>
          <w:szCs w:val="28"/>
          <w:lang w:eastAsia="ru-RU"/>
        </w:rPr>
      </w:pPr>
      <w:r>
        <w:rPr>
          <w:rFonts w:ascii="Arial" w:eastAsia="Times New Roman" w:hAnsi="Arial" w:cs="Arial"/>
          <w:sz w:val="28"/>
          <w:szCs w:val="28"/>
          <w:lang w:eastAsia="ru-RU"/>
        </w:rPr>
        <w:t>Переходите железнодорожные</w:t>
      </w:r>
      <w:r w:rsidR="00235C52" w:rsidRPr="001E12D2">
        <w:rPr>
          <w:rFonts w:ascii="Arial" w:eastAsia="Times New Roman" w:hAnsi="Arial" w:cs="Arial"/>
          <w:sz w:val="28"/>
          <w:szCs w:val="28"/>
          <w:lang w:eastAsia="ru-RU"/>
        </w:rPr>
        <w:t xml:space="preserve">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Перед переходом убедитесь в отсутствии движущегося подвижного состава.</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Не подлезайте под вагоны и не перелезайте через автосцепки.</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Внимательно следите за световой и звуковой сигнализацией.</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Переходите пути при открытом шлагбауме.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При ожидании поезда не устраивайте на платформе подвижные игры.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Не бегите по платформе рядом с вагоном прибывающего поезда.</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Во время прохождения поезда, не стойте ближе 2 метров от края платформы.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Посадку в вагон и вы</w:t>
      </w:r>
      <w:r w:rsidR="000C3BCC">
        <w:rPr>
          <w:rFonts w:ascii="Arial" w:eastAsia="Times New Roman" w:hAnsi="Arial" w:cs="Arial"/>
          <w:sz w:val="28"/>
          <w:szCs w:val="28"/>
          <w:lang w:eastAsia="ru-RU"/>
        </w:rPr>
        <w:t xml:space="preserve">ход из него производите только  </w:t>
      </w:r>
      <w:r w:rsidRPr="001E12D2">
        <w:rPr>
          <w:rFonts w:ascii="Arial" w:eastAsia="Times New Roman" w:hAnsi="Arial" w:cs="Arial"/>
          <w:sz w:val="28"/>
          <w:szCs w:val="28"/>
          <w:lang w:eastAsia="ru-RU"/>
        </w:rPr>
        <w:t>со стороны посадочной платформы.</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На ходу поезда не открывайте двери тамбуров.</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Не высовывайтесь из окон вагонов.</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lastRenderedPageBreak/>
        <w:t>При остановке поезда на перегонах не выходите из вагона.</w:t>
      </w:r>
    </w:p>
    <w:p w:rsid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ОГРАДИТЕ СВОИХ ДЕТЕЙ ОТ ЗЛОУМЫШЛЕННИКОВ.</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w:t>
      </w:r>
    </w:p>
    <w:p w:rsidR="00235C52" w:rsidRPr="000C3BCC" w:rsidRDefault="00235C52" w:rsidP="001E12D2">
      <w:pPr>
        <w:widowControl/>
        <w:autoSpaceDE/>
        <w:autoSpaceDN/>
        <w:jc w:val="both"/>
        <w:rPr>
          <w:rFonts w:ascii="Arial" w:eastAsia="Times New Roman" w:hAnsi="Arial" w:cs="Arial"/>
          <w:sz w:val="28"/>
          <w:szCs w:val="28"/>
          <w:u w:val="single"/>
          <w:lang w:eastAsia="ru-RU"/>
        </w:rPr>
      </w:pPr>
      <w:r w:rsidRPr="000C3BCC">
        <w:rPr>
          <w:rFonts w:ascii="Arial" w:eastAsia="Times New Roman" w:hAnsi="Arial" w:cs="Arial"/>
          <w:sz w:val="28"/>
          <w:szCs w:val="28"/>
          <w:u w:val="single"/>
          <w:lang w:eastAsia="ru-RU"/>
        </w:rPr>
        <w:t>Внушайте своим детям четыре «не»: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 ходи никуда с незнакомыми людьми, как бы они не уговаривали и что бы интересное и вкусное не предлагали;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 садись в машину с </w:t>
      </w:r>
      <w:proofErr w:type="gramStart"/>
      <w:r w:rsidRPr="001E12D2">
        <w:rPr>
          <w:rFonts w:ascii="Arial" w:eastAsia="Times New Roman" w:hAnsi="Arial" w:cs="Arial"/>
          <w:sz w:val="28"/>
          <w:szCs w:val="28"/>
          <w:lang w:eastAsia="ru-RU"/>
        </w:rPr>
        <w:t>незнакомыми</w:t>
      </w:r>
      <w:proofErr w:type="gramEnd"/>
      <w:r w:rsidRPr="001E12D2">
        <w:rPr>
          <w:rFonts w:ascii="Arial" w:eastAsia="Times New Roman" w:hAnsi="Arial" w:cs="Arial"/>
          <w:sz w:val="28"/>
          <w:szCs w:val="28"/>
          <w:lang w:eastAsia="ru-RU"/>
        </w:rPr>
        <w:t xml:space="preserve">;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 играй на улице с наступлением темноты, не заигрывайся во дворе при возвращении из школы;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 открывай дверь незнакомым людям.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Напоминайте подросткам, особенно девушкам, о необходимости соблюдать следующие правила: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уходя из дома, всегда сообщать куда идут и как с ними можно связаться в случае необходимости;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сообщать по телефону, когда они возвращаются домой;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не входить в кабину лифта с незнакомыми мужчинами;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избегать случайных знакомств, приглашения в незнакомые компании. </w:t>
      </w:r>
    </w:p>
    <w:p w:rsid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ПРОТИВОПОЖАРНАЯ БЕЗОПАСНОСТЬ.</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w:t>
      </w:r>
      <w:r w:rsidRPr="001E12D2">
        <w:rPr>
          <w:rFonts w:ascii="Arial" w:eastAsia="Times New Roman" w:hAnsi="Arial" w:cs="Arial"/>
          <w:sz w:val="28"/>
          <w:szCs w:val="28"/>
          <w:lang w:eastAsia="ru-RU"/>
        </w:rPr>
        <w:lastRenderedPageBreak/>
        <w:t>случае возникновения пожара, соблюдение требований правил пожарной безопасности</w:t>
      </w:r>
      <w:r w:rsidR="006A0819">
        <w:rPr>
          <w:rFonts w:ascii="Arial" w:eastAsia="Times New Roman" w:hAnsi="Arial" w:cs="Arial"/>
          <w:sz w:val="28"/>
          <w:szCs w:val="28"/>
          <w:lang w:eastAsia="ru-RU"/>
        </w:rPr>
        <w:t xml:space="preserve">, </w:t>
      </w:r>
      <w:r w:rsidR="006A0819" w:rsidRPr="006A0819">
        <w:rPr>
          <w:rFonts w:ascii="Arial" w:hAnsi="Arial" w:cs="Arial"/>
          <w:sz w:val="28"/>
          <w:szCs w:val="28"/>
        </w:rPr>
        <w:t>в том числе при использовании газового оборудования</w:t>
      </w:r>
      <w:r w:rsidRPr="006A0819">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 xml:space="preserve">Соблюдение </w:t>
      </w:r>
      <w:r w:rsidR="006A0819">
        <w:rPr>
          <w:rFonts w:ascii="Arial" w:eastAsia="Times New Roman" w:hAnsi="Arial" w:cs="Arial"/>
          <w:sz w:val="28"/>
          <w:szCs w:val="28"/>
          <w:lang w:eastAsia="ru-RU"/>
        </w:rPr>
        <w:t xml:space="preserve">этих </w:t>
      </w:r>
      <w:r w:rsidR="006A0819" w:rsidRPr="001E12D2">
        <w:rPr>
          <w:rFonts w:ascii="Arial" w:eastAsia="Times New Roman" w:hAnsi="Arial" w:cs="Arial"/>
          <w:sz w:val="28"/>
          <w:szCs w:val="28"/>
          <w:lang w:eastAsia="ru-RU"/>
        </w:rPr>
        <w:t xml:space="preserve">правил </w:t>
      </w:r>
      <w:r w:rsidRPr="001E12D2">
        <w:rPr>
          <w:rFonts w:ascii="Arial" w:eastAsia="Times New Roman" w:hAnsi="Arial" w:cs="Arial"/>
          <w:sz w:val="28"/>
          <w:szCs w:val="28"/>
          <w:lang w:eastAsia="ru-RU"/>
        </w:rPr>
        <w:t xml:space="preserve">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w:t>
      </w:r>
    </w:p>
    <w:p w:rsidR="001E12D2" w:rsidRDefault="001E12D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ПАМЯТКА ОБ УГРОЗЕ УКУСА КЛЕЩА</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1E12D2">
        <w:rPr>
          <w:rFonts w:ascii="Arial" w:eastAsia="Times New Roman" w:hAnsi="Arial" w:cs="Arial"/>
          <w:sz w:val="28"/>
          <w:szCs w:val="28"/>
          <w:lang w:eastAsia="ru-RU"/>
        </w:rPr>
        <w:t>быть</w:t>
      </w:r>
      <w:proofErr w:type="gramEnd"/>
      <w:r w:rsidRPr="001E12D2">
        <w:rPr>
          <w:rFonts w:ascii="Arial" w:eastAsia="Times New Roman" w:hAnsi="Arial" w:cs="Arial"/>
          <w:sz w:val="28"/>
          <w:szCs w:val="28"/>
          <w:lang w:eastAsia="ru-RU"/>
        </w:rPr>
        <w:t xml:space="preserve"> укушенным клещом, а это чревато заражением такой опасной болезнью, как клещевой энцефалит... </w:t>
      </w:r>
      <w:proofErr w:type="gramStart"/>
      <w:r w:rsidRPr="001E12D2">
        <w:rPr>
          <w:rFonts w:ascii="Arial" w:eastAsia="Times New Roman" w:hAnsi="Arial" w:cs="Arial"/>
          <w:sz w:val="28"/>
          <w:szCs w:val="28"/>
          <w:lang w:eastAsia="ru-RU"/>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1E12D2">
        <w:rPr>
          <w:rFonts w:ascii="Arial" w:eastAsia="Times New Roman" w:hAnsi="Arial" w:cs="Arial"/>
          <w:sz w:val="28"/>
          <w:szCs w:val="28"/>
          <w:lang w:eastAsia="ru-RU"/>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1E12D2">
        <w:rPr>
          <w:rFonts w:ascii="Arial" w:eastAsia="Times New Roman" w:hAnsi="Arial" w:cs="Arial"/>
          <w:sz w:val="28"/>
          <w:szCs w:val="28"/>
          <w:lang w:eastAsia="ru-RU"/>
        </w:rPr>
        <w:t>боррелиоз</w:t>
      </w:r>
      <w:proofErr w:type="spellEnd"/>
      <w:r w:rsidRPr="001E12D2">
        <w:rPr>
          <w:rFonts w:ascii="Arial" w:eastAsia="Times New Roman" w:hAnsi="Arial" w:cs="Arial"/>
          <w:sz w:val="28"/>
          <w:szCs w:val="28"/>
          <w:lang w:eastAsia="ru-RU"/>
        </w:rPr>
        <w:t xml:space="preserve">. Как предотвратить присасывание клещей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1E12D2">
        <w:rPr>
          <w:rFonts w:ascii="Arial" w:eastAsia="Times New Roman" w:hAnsi="Arial" w:cs="Arial"/>
          <w:sz w:val="28"/>
          <w:szCs w:val="28"/>
          <w:lang w:eastAsia="ru-RU"/>
        </w:rPr>
        <w:t>заползания</w:t>
      </w:r>
      <w:proofErr w:type="spellEnd"/>
      <w:r w:rsidRPr="001E12D2">
        <w:rPr>
          <w:rFonts w:ascii="Arial" w:eastAsia="Times New Roman" w:hAnsi="Arial" w:cs="Arial"/>
          <w:sz w:val="28"/>
          <w:szCs w:val="28"/>
          <w:lang w:eastAsia="ru-RU"/>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1E12D2">
        <w:rPr>
          <w:rFonts w:ascii="Arial" w:eastAsia="Times New Roman" w:hAnsi="Arial" w:cs="Arial"/>
          <w:sz w:val="28"/>
          <w:szCs w:val="28"/>
          <w:lang w:eastAsia="ru-RU"/>
        </w:rPr>
        <w:t>о-</w:t>
      </w:r>
      <w:proofErr w:type="gramEnd"/>
      <w:r w:rsidRPr="001E12D2">
        <w:rPr>
          <w:rFonts w:ascii="Arial" w:eastAsia="Times New Roman" w:hAnsi="Arial" w:cs="Arial"/>
          <w:sz w:val="28"/>
          <w:szCs w:val="28"/>
          <w:lang w:eastAsia="ru-RU"/>
        </w:rPr>
        <w:t xml:space="preserve"> и </w:t>
      </w:r>
      <w:proofErr w:type="spellStart"/>
      <w:r w:rsidRPr="001E12D2">
        <w:rPr>
          <w:rFonts w:ascii="Arial" w:eastAsia="Times New Roman" w:hAnsi="Arial" w:cs="Arial"/>
          <w:sz w:val="28"/>
          <w:szCs w:val="28"/>
          <w:lang w:eastAsia="ru-RU"/>
        </w:rPr>
        <w:t>взаимоосмотры</w:t>
      </w:r>
      <w:proofErr w:type="spellEnd"/>
      <w:r w:rsidRPr="001E12D2">
        <w:rPr>
          <w:rFonts w:ascii="Arial" w:eastAsia="Times New Roman" w:hAnsi="Arial" w:cs="Arial"/>
          <w:sz w:val="28"/>
          <w:szCs w:val="28"/>
          <w:lang w:eastAsia="ru-RU"/>
        </w:rPr>
        <w:t xml:space="preserve"> верхней одежды и открытых частей тела. Лучшая защита от клещей – это соблюдение техники безопасности: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1. Не рекомендуется без особой надобности залезать в непроходимые чащи низкорослого кустарника.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2. Перемещаясь по лесу, не срывайте веток, этим действием, вы стряхиваете на себя клещей.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3. Ноги должны быть полностью прикрыты.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4. Спортивные трико, штаны должны быть заправлены в носки.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5. Обязательно наличие головного убора.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6. Длинные волосы желательно спрятать под головной убор.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lastRenderedPageBreak/>
        <w:t xml:space="preserve">7. После похода по лесу, необходимо проверить, и стряхнуть как верхнюю одежду, так и нижнее белье.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8. Осмотреть все тело.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9. Обязательно расчесать волосы мелкой расческой.</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КАК УДАЛИТЬ ПРИСОСАВШЕГОСЯ КЛЕЩА?</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1. Тело клеща осторожно смазывают маслом, и оставляют на 15-20 минут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2. Затем необходимо сделать из прочной нити петлю и затянуть ее у основания хоботка клеща.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4. Место укуса необходимо смазать 70% спиртом, 5% йодом, зеленкой или одеколоном.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6. Клещей, снятых с тела, необходимо поместить в пузырек (в крайнем </w:t>
      </w:r>
      <w:proofErr w:type="gramStart"/>
      <w:r w:rsidRPr="001E12D2">
        <w:rPr>
          <w:rFonts w:ascii="Arial" w:eastAsia="Times New Roman" w:hAnsi="Arial" w:cs="Arial"/>
          <w:sz w:val="28"/>
          <w:szCs w:val="28"/>
          <w:lang w:eastAsia="ru-RU"/>
        </w:rPr>
        <w:t>случае</w:t>
      </w:r>
      <w:proofErr w:type="gramEnd"/>
      <w:r w:rsidRPr="001E12D2">
        <w:rPr>
          <w:rFonts w:ascii="Arial" w:eastAsia="Times New Roman" w:hAnsi="Arial" w:cs="Arial"/>
          <w:sz w:val="28"/>
          <w:szCs w:val="28"/>
          <w:lang w:eastAsia="ru-RU"/>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7. После контакта с клещами обязательно вымыть руки с мылом.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8. Для определения зараженности клеща необходимо (в пузырьке, банке) доставить его в лабораторию.    </w:t>
      </w:r>
    </w:p>
    <w:p w:rsidR="00235C52" w:rsidRPr="001E12D2" w:rsidRDefault="00235C52" w:rsidP="001E12D2">
      <w:pPr>
        <w:widowControl/>
        <w:autoSpaceDE/>
        <w:autoSpaceDN/>
        <w:jc w:val="both"/>
        <w:rPr>
          <w:rFonts w:ascii="Arial" w:eastAsia="Times New Roman" w:hAnsi="Arial" w:cs="Arial"/>
          <w:sz w:val="28"/>
          <w:szCs w:val="28"/>
          <w:lang w:eastAsia="ru-RU"/>
        </w:rPr>
      </w:pP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ЧЕМ ОПАСНЫ БЕЗДО</w:t>
      </w:r>
      <w:r w:rsidR="00A23B88">
        <w:rPr>
          <w:rFonts w:ascii="Arial" w:eastAsia="Times New Roman" w:hAnsi="Arial" w:cs="Arial"/>
          <w:sz w:val="28"/>
          <w:szCs w:val="28"/>
          <w:lang w:eastAsia="ru-RU"/>
        </w:rPr>
        <w:t>МНЫЕ СОБАКИ</w:t>
      </w:r>
      <w:r w:rsidRPr="001E12D2">
        <w:rPr>
          <w:rFonts w:ascii="Arial" w:eastAsia="Times New Roman" w:hAnsi="Arial" w:cs="Arial"/>
          <w:sz w:val="28"/>
          <w:szCs w:val="28"/>
          <w:lang w:eastAsia="ru-RU"/>
        </w:rPr>
        <w:t>?</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С каждым годом количество пострадавших людей от укусов собак растёт на 16,5%.</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Поскольку собака — близкий родственник волка, то чаще всего несколько бездомных животных, обитающих на одной территории, сбиваются в стаю.</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Каждая дикая собака </w:t>
      </w:r>
      <w:r w:rsidR="005862D9">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 xml:space="preserve">это потенциальная опасность для человека. </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 </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Большая часть пострадавших - дети, которые доверчиво подходят к животным или беспокоят собак во время сна, еды, ухода за щенками.</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lastRenderedPageBreak/>
        <w:t>Для бездомного пса – вы жертва, а ваш ребенок – добыча.</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Какими болезнями могут нас заразить собаки.</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Бешенство — острое инфекционное заболевание, возникающее после укуса зараженного животного, протекающее с тяжелым поражением нервной системы. </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 </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КАК СЕБЯ ВЕСТИ.</w:t>
      </w:r>
    </w:p>
    <w:p w:rsidR="001E12D2" w:rsidRPr="006A1438" w:rsidRDefault="00235C52" w:rsidP="001E12D2">
      <w:pPr>
        <w:widowControl/>
        <w:autoSpaceDE/>
        <w:autoSpaceDN/>
        <w:jc w:val="both"/>
        <w:rPr>
          <w:rFonts w:ascii="Arial" w:eastAsia="Times New Roman" w:hAnsi="Arial" w:cs="Arial"/>
          <w:sz w:val="28"/>
          <w:szCs w:val="28"/>
          <w:u w:val="single"/>
          <w:lang w:eastAsia="ru-RU"/>
        </w:rPr>
      </w:pPr>
      <w:r w:rsidRPr="006A1438">
        <w:rPr>
          <w:rFonts w:ascii="Arial" w:eastAsia="Times New Roman" w:hAnsi="Arial" w:cs="Arial"/>
          <w:sz w:val="28"/>
          <w:szCs w:val="28"/>
          <w:u w:val="single"/>
          <w:lang w:eastAsia="ru-RU"/>
        </w:rPr>
        <w:t>Если в</w:t>
      </w:r>
      <w:r w:rsidR="001E12D2" w:rsidRPr="006A1438">
        <w:rPr>
          <w:rFonts w:ascii="Arial" w:eastAsia="Times New Roman" w:hAnsi="Arial" w:cs="Arial"/>
          <w:sz w:val="28"/>
          <w:szCs w:val="28"/>
          <w:u w:val="single"/>
          <w:lang w:eastAsia="ru-RU"/>
        </w:rPr>
        <w:t>ам встречается бездомная собака</w:t>
      </w:r>
      <w:r w:rsidRPr="006A1438">
        <w:rPr>
          <w:rFonts w:ascii="Arial" w:eastAsia="Times New Roman" w:hAnsi="Arial" w:cs="Arial"/>
          <w:sz w:val="28"/>
          <w:szCs w:val="28"/>
          <w:u w:val="single"/>
          <w:lang w:eastAsia="ru-RU"/>
        </w:rPr>
        <w:t>.</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 </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Если на пути находится стая бездомных собак,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p>
    <w:p w:rsidR="00235C52" w:rsidRPr="001E12D2" w:rsidRDefault="001E12D2" w:rsidP="001E12D2">
      <w:pPr>
        <w:widowControl/>
        <w:autoSpaceDE/>
        <w:autoSpaceDN/>
        <w:jc w:val="both"/>
        <w:rPr>
          <w:rFonts w:ascii="Arial" w:eastAsia="Times New Roman" w:hAnsi="Arial" w:cs="Arial"/>
          <w:sz w:val="28"/>
          <w:szCs w:val="28"/>
          <w:lang w:eastAsia="ru-RU"/>
        </w:rPr>
      </w:pPr>
      <w:r>
        <w:rPr>
          <w:rFonts w:ascii="Arial" w:eastAsia="Times New Roman" w:hAnsi="Arial" w:cs="Arial"/>
          <w:sz w:val="28"/>
          <w:szCs w:val="28"/>
          <w:lang w:eastAsia="ru-RU"/>
        </w:rPr>
        <w:t>К</w:t>
      </w:r>
      <w:r w:rsidR="00235C52" w:rsidRPr="001E12D2">
        <w:rPr>
          <w:rFonts w:ascii="Arial" w:eastAsia="Times New Roman" w:hAnsi="Arial" w:cs="Arial"/>
          <w:sz w:val="28"/>
          <w:szCs w:val="28"/>
          <w:lang w:eastAsia="ru-RU"/>
        </w:rPr>
        <w:t>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что сегодня она не набросится.</w:t>
      </w:r>
    </w:p>
    <w:p w:rsidR="001E12D2" w:rsidRPr="001E12D2" w:rsidRDefault="00235C52" w:rsidP="001E12D2">
      <w:pPr>
        <w:widowControl/>
        <w:autoSpaceDE/>
        <w:autoSpaceDN/>
        <w:jc w:val="both"/>
        <w:rPr>
          <w:rFonts w:ascii="Arial" w:eastAsia="Times New Roman" w:hAnsi="Arial" w:cs="Arial"/>
          <w:sz w:val="28"/>
          <w:szCs w:val="28"/>
          <w:u w:val="single"/>
          <w:lang w:eastAsia="ru-RU"/>
        </w:rPr>
      </w:pPr>
      <w:r w:rsidRPr="001E12D2">
        <w:rPr>
          <w:rFonts w:ascii="Arial" w:eastAsia="Times New Roman" w:hAnsi="Arial" w:cs="Arial"/>
          <w:sz w:val="28"/>
          <w:szCs w:val="28"/>
          <w:u w:val="single"/>
          <w:lang w:eastAsia="ru-RU"/>
        </w:rPr>
        <w:t>Что делать после укуса?</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1)</w:t>
      </w:r>
      <w:r w:rsidR="00113B49">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Немедленно промойте рану (место повреждения) - интенсивно, в течение 10 минут, с мылом (оно смывает слюну животного).</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2)</w:t>
      </w:r>
      <w:r w:rsidR="00113B49">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 xml:space="preserve">Немедленно, сразу же, обратитесь в ближайший </w:t>
      </w:r>
      <w:proofErr w:type="spellStart"/>
      <w:r w:rsidRPr="001E12D2">
        <w:rPr>
          <w:rFonts w:ascii="Arial" w:eastAsia="Times New Roman" w:hAnsi="Arial" w:cs="Arial"/>
          <w:sz w:val="28"/>
          <w:szCs w:val="28"/>
          <w:lang w:eastAsia="ru-RU"/>
        </w:rPr>
        <w:t>травмпункт</w:t>
      </w:r>
      <w:proofErr w:type="spellEnd"/>
      <w:r w:rsidRPr="001E12D2">
        <w:rPr>
          <w:rFonts w:ascii="Arial" w:eastAsia="Times New Roman" w:hAnsi="Arial" w:cs="Arial"/>
          <w:sz w:val="28"/>
          <w:szCs w:val="28"/>
          <w:lang w:eastAsia="ru-RU"/>
        </w:rPr>
        <w:t>. Успех профилактики бешенства весьма зависит от того, насколько быстро вы обратились за помощью.</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3)</w:t>
      </w:r>
      <w:r w:rsidR="00113B49">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Имейте наготове следующую информацию:</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lastRenderedPageBreak/>
        <w:t>- Тип и описание животного (включая его внешний вид и поведение).</w:t>
      </w:r>
    </w:p>
    <w:p w:rsid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Были ли на животном </w:t>
      </w:r>
      <w:hyperlink r:id="rId5" w:history="1">
        <w:r w:rsidRPr="001E12D2">
          <w:rPr>
            <w:rFonts w:ascii="Arial" w:eastAsia="Times New Roman" w:hAnsi="Arial" w:cs="Arial"/>
            <w:sz w:val="28"/>
            <w:szCs w:val="28"/>
            <w:lang w:eastAsia="ru-RU"/>
          </w:rPr>
          <w:t>ошейник</w:t>
        </w:r>
      </w:hyperlink>
      <w:r w:rsidR="00113B49">
        <w:rPr>
          <w:rFonts w:ascii="Arial" w:eastAsia="Times New Roman" w:hAnsi="Arial" w:cs="Arial"/>
          <w:sz w:val="28"/>
          <w:szCs w:val="28"/>
          <w:lang w:eastAsia="ru-RU"/>
        </w:rPr>
        <w:t xml:space="preserve"> </w:t>
      </w:r>
      <w:r w:rsidRPr="001E12D2">
        <w:rPr>
          <w:rFonts w:ascii="Arial" w:eastAsia="Times New Roman" w:hAnsi="Arial" w:cs="Arial"/>
          <w:sz w:val="28"/>
          <w:szCs w:val="28"/>
          <w:lang w:eastAsia="ru-RU"/>
        </w:rPr>
        <w:t>или поводок?</w:t>
      </w:r>
    </w:p>
    <w:p w:rsidR="00113B49" w:rsidRDefault="00113B49" w:rsidP="001E12D2">
      <w:pPr>
        <w:widowControl/>
        <w:autoSpaceDE/>
        <w:autoSpaceDN/>
        <w:jc w:val="both"/>
        <w:rPr>
          <w:rFonts w:ascii="Arial" w:eastAsia="Times New Roman" w:hAnsi="Arial" w:cs="Arial"/>
          <w:sz w:val="28"/>
          <w:szCs w:val="28"/>
          <w:lang w:eastAsia="ru-RU"/>
        </w:rPr>
      </w:pPr>
      <w:r>
        <w:rPr>
          <w:rFonts w:ascii="Arial" w:eastAsia="Times New Roman" w:hAnsi="Arial" w:cs="Arial"/>
          <w:sz w:val="28"/>
          <w:szCs w:val="28"/>
          <w:lang w:eastAsia="ru-RU"/>
        </w:rPr>
        <w:t>-</w:t>
      </w:r>
      <w:r w:rsidR="00235C52" w:rsidRPr="001E12D2">
        <w:rPr>
          <w:rFonts w:ascii="Arial" w:eastAsia="Times New Roman" w:hAnsi="Arial" w:cs="Arial"/>
          <w:sz w:val="28"/>
          <w:szCs w:val="28"/>
          <w:lang w:eastAsia="ru-RU"/>
        </w:rPr>
        <w:t xml:space="preserve"> Знакомое или незнакомое животное</w:t>
      </w:r>
    </w:p>
    <w:p w:rsidR="00113B49"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 Обстоятельства, при которых имел место укус. </w:t>
      </w:r>
    </w:p>
    <w:p w:rsidR="00113B49"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Направление, в котором убежало животное.</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ПАМЯТКА О ПОВЕДЕНИИ ПРИ ТЕПЛОВЫХ УДАРАХ</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1E12D2">
        <w:rPr>
          <w:rFonts w:ascii="Arial" w:eastAsia="Times New Roman" w:hAnsi="Arial" w:cs="Arial"/>
          <w:sz w:val="28"/>
          <w:szCs w:val="28"/>
          <w:lang w:eastAsia="ru-RU"/>
        </w:rPr>
        <w:t>Солнечный</w:t>
      </w:r>
      <w:proofErr w:type="gramEnd"/>
      <w:r w:rsidRPr="001E12D2">
        <w:rPr>
          <w:rFonts w:ascii="Arial" w:eastAsia="Times New Roman" w:hAnsi="Arial" w:cs="Arial"/>
          <w:sz w:val="28"/>
          <w:szCs w:val="28"/>
          <w:lang w:eastAsia="ru-RU"/>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1E12D2">
        <w:rPr>
          <w:rFonts w:ascii="Arial" w:eastAsia="Times New Roman" w:hAnsi="Arial" w:cs="Arial"/>
          <w:sz w:val="28"/>
          <w:szCs w:val="28"/>
          <w:lang w:eastAsia="ru-RU"/>
        </w:rPr>
        <w:t>синюшность</w:t>
      </w:r>
      <w:proofErr w:type="spellEnd"/>
      <w:r w:rsidRPr="001E12D2">
        <w:rPr>
          <w:rFonts w:ascii="Arial" w:eastAsia="Times New Roman" w:hAnsi="Arial" w:cs="Arial"/>
          <w:sz w:val="28"/>
          <w:szCs w:val="28"/>
          <w:lang w:eastAsia="ru-RU"/>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1E12D2">
        <w:rPr>
          <w:rFonts w:ascii="Arial" w:eastAsia="Times New Roman" w:hAnsi="Arial" w:cs="Arial"/>
          <w:sz w:val="28"/>
          <w:szCs w:val="28"/>
          <w:lang w:eastAsia="ru-RU"/>
        </w:rPr>
        <w:t xml:space="preserve">Следует помнить, что при тепловом ударе симптомы поражения развиваются быстрее, чем при солнечном. </w:t>
      </w:r>
      <w:proofErr w:type="gramEnd"/>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Очень часто пострадавшие без каких-либо ярко выраженных симптомов теряют сознание.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Если сознание не потеряно, пострадавшему дают обильное холодное питье. </w:t>
      </w:r>
    </w:p>
    <w:p w:rsidR="00235C52" w:rsidRPr="001E12D2" w:rsidRDefault="00235C52" w:rsidP="001E12D2">
      <w:pPr>
        <w:widowControl/>
        <w:autoSpaceDE/>
        <w:autoSpaceDN/>
        <w:jc w:val="both"/>
        <w:rPr>
          <w:rFonts w:ascii="Arial" w:eastAsia="Times New Roman" w:hAnsi="Arial" w:cs="Arial"/>
          <w:sz w:val="28"/>
          <w:szCs w:val="28"/>
          <w:lang w:eastAsia="ru-RU"/>
        </w:rPr>
      </w:pPr>
      <w:r w:rsidRPr="001E12D2">
        <w:rPr>
          <w:rFonts w:ascii="Arial" w:eastAsia="Times New Roman" w:hAnsi="Arial" w:cs="Arial"/>
          <w:sz w:val="28"/>
          <w:szCs w:val="28"/>
          <w:lang w:eastAsia="ru-RU"/>
        </w:rPr>
        <w:t xml:space="preserve">Внимание! Ни в коем случае нельзя давать алкогольные напитки!   </w:t>
      </w:r>
    </w:p>
    <w:p w:rsidR="00EF5F05" w:rsidRDefault="00EF5F05" w:rsidP="001E12D2">
      <w:pPr>
        <w:widowControl/>
        <w:autoSpaceDE/>
        <w:autoSpaceDN/>
        <w:jc w:val="both"/>
        <w:rPr>
          <w:rFonts w:ascii="Arial" w:eastAsia="Times New Roman" w:hAnsi="Arial" w:cs="Arial"/>
          <w:sz w:val="28"/>
          <w:szCs w:val="28"/>
          <w:lang w:eastAsia="ru-RU"/>
        </w:rPr>
      </w:pPr>
    </w:p>
    <w:sectPr w:rsidR="00EF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52"/>
    <w:rsid w:val="000C3BCC"/>
    <w:rsid w:val="00113B49"/>
    <w:rsid w:val="00115205"/>
    <w:rsid w:val="001E12D2"/>
    <w:rsid w:val="00235C52"/>
    <w:rsid w:val="00335C57"/>
    <w:rsid w:val="0039488E"/>
    <w:rsid w:val="004912C0"/>
    <w:rsid w:val="004B705D"/>
    <w:rsid w:val="005862D9"/>
    <w:rsid w:val="006A0819"/>
    <w:rsid w:val="006A1438"/>
    <w:rsid w:val="00792290"/>
    <w:rsid w:val="007B1657"/>
    <w:rsid w:val="007B56DC"/>
    <w:rsid w:val="00891158"/>
    <w:rsid w:val="009609AC"/>
    <w:rsid w:val="00971261"/>
    <w:rsid w:val="00A23B88"/>
    <w:rsid w:val="00A75EB4"/>
    <w:rsid w:val="00CC14EB"/>
    <w:rsid w:val="00D761BD"/>
    <w:rsid w:val="00E1799B"/>
    <w:rsid w:val="00E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5EB4"/>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75EB4"/>
  </w:style>
  <w:style w:type="paragraph" w:styleId="a3">
    <w:name w:val="Body Text"/>
    <w:basedOn w:val="a"/>
    <w:link w:val="a4"/>
    <w:uiPriority w:val="1"/>
    <w:qFormat/>
    <w:rsid w:val="00A75EB4"/>
    <w:rPr>
      <w:sz w:val="28"/>
      <w:szCs w:val="28"/>
    </w:rPr>
  </w:style>
  <w:style w:type="character" w:customStyle="1" w:styleId="a4">
    <w:name w:val="Основной текст Знак"/>
    <w:basedOn w:val="a0"/>
    <w:link w:val="a3"/>
    <w:uiPriority w:val="1"/>
    <w:rsid w:val="00A75EB4"/>
    <w:rPr>
      <w:rFonts w:ascii="SimSun" w:eastAsia="SimSun" w:hAnsi="SimSun" w:cs="SimSun"/>
      <w:sz w:val="28"/>
      <w:szCs w:val="28"/>
    </w:rPr>
  </w:style>
  <w:style w:type="paragraph" w:styleId="a5">
    <w:name w:val="List Paragraph"/>
    <w:basedOn w:val="a"/>
    <w:uiPriority w:val="1"/>
    <w:qFormat/>
    <w:rsid w:val="00A75EB4"/>
  </w:style>
  <w:style w:type="character" w:styleId="a6">
    <w:name w:val="Book Title"/>
    <w:basedOn w:val="a0"/>
    <w:uiPriority w:val="33"/>
    <w:qFormat/>
    <w:rsid w:val="00A75EB4"/>
    <w:rPr>
      <w:b/>
      <w:bCs/>
      <w:smallCaps/>
      <w:spacing w:val="5"/>
    </w:rPr>
  </w:style>
  <w:style w:type="paragraph" w:customStyle="1" w:styleId="c10">
    <w:name w:val="c10"/>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235C52"/>
  </w:style>
  <w:style w:type="character" w:customStyle="1" w:styleId="c5">
    <w:name w:val="c5"/>
    <w:basedOn w:val="a0"/>
    <w:rsid w:val="00235C52"/>
  </w:style>
  <w:style w:type="paragraph" w:customStyle="1" w:styleId="c11">
    <w:name w:val="c11"/>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235C52"/>
  </w:style>
  <w:style w:type="paragraph" w:customStyle="1" w:styleId="c8">
    <w:name w:val="c8"/>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235C52"/>
  </w:style>
  <w:style w:type="paragraph" w:customStyle="1" w:styleId="c6">
    <w:name w:val="c6"/>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13">
    <w:name w:val="c13"/>
    <w:basedOn w:val="a0"/>
    <w:rsid w:val="00235C52"/>
  </w:style>
  <w:style w:type="character" w:styleId="a7">
    <w:name w:val="Hyperlink"/>
    <w:basedOn w:val="a0"/>
    <w:uiPriority w:val="99"/>
    <w:semiHidden/>
    <w:unhideWhenUsed/>
    <w:rsid w:val="00235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5EB4"/>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75EB4"/>
  </w:style>
  <w:style w:type="paragraph" w:styleId="a3">
    <w:name w:val="Body Text"/>
    <w:basedOn w:val="a"/>
    <w:link w:val="a4"/>
    <w:uiPriority w:val="1"/>
    <w:qFormat/>
    <w:rsid w:val="00A75EB4"/>
    <w:rPr>
      <w:sz w:val="28"/>
      <w:szCs w:val="28"/>
    </w:rPr>
  </w:style>
  <w:style w:type="character" w:customStyle="1" w:styleId="a4">
    <w:name w:val="Основной текст Знак"/>
    <w:basedOn w:val="a0"/>
    <w:link w:val="a3"/>
    <w:uiPriority w:val="1"/>
    <w:rsid w:val="00A75EB4"/>
    <w:rPr>
      <w:rFonts w:ascii="SimSun" w:eastAsia="SimSun" w:hAnsi="SimSun" w:cs="SimSun"/>
      <w:sz w:val="28"/>
      <w:szCs w:val="28"/>
    </w:rPr>
  </w:style>
  <w:style w:type="paragraph" w:styleId="a5">
    <w:name w:val="List Paragraph"/>
    <w:basedOn w:val="a"/>
    <w:uiPriority w:val="1"/>
    <w:qFormat/>
    <w:rsid w:val="00A75EB4"/>
  </w:style>
  <w:style w:type="character" w:styleId="a6">
    <w:name w:val="Book Title"/>
    <w:basedOn w:val="a0"/>
    <w:uiPriority w:val="33"/>
    <w:qFormat/>
    <w:rsid w:val="00A75EB4"/>
    <w:rPr>
      <w:b/>
      <w:bCs/>
      <w:smallCaps/>
      <w:spacing w:val="5"/>
    </w:rPr>
  </w:style>
  <w:style w:type="paragraph" w:customStyle="1" w:styleId="c10">
    <w:name w:val="c10"/>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235C52"/>
  </w:style>
  <w:style w:type="character" w:customStyle="1" w:styleId="c5">
    <w:name w:val="c5"/>
    <w:basedOn w:val="a0"/>
    <w:rsid w:val="00235C52"/>
  </w:style>
  <w:style w:type="paragraph" w:customStyle="1" w:styleId="c11">
    <w:name w:val="c11"/>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235C52"/>
  </w:style>
  <w:style w:type="paragraph" w:customStyle="1" w:styleId="c8">
    <w:name w:val="c8"/>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235C52"/>
  </w:style>
  <w:style w:type="paragraph" w:customStyle="1" w:styleId="c6">
    <w:name w:val="c6"/>
    <w:basedOn w:val="a"/>
    <w:rsid w:val="00235C5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13">
    <w:name w:val="c13"/>
    <w:basedOn w:val="a0"/>
    <w:rsid w:val="00235C52"/>
  </w:style>
  <w:style w:type="character" w:styleId="a7">
    <w:name w:val="Hyperlink"/>
    <w:basedOn w:val="a0"/>
    <w:uiPriority w:val="99"/>
    <w:semiHidden/>
    <w:unhideWhenUsed/>
    <w:rsid w:val="00235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deti.mail.ru/pregnancy/pets/&amp;sa=D&amp;source=editors&amp;ust=1638965946415000&amp;usg=AOvVaw1eZSu7arco9H6lzBqcwBy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2023-05-12T06:10:00Z</dcterms:created>
  <dcterms:modified xsi:type="dcterms:W3CDTF">2023-05-12T06:10:00Z</dcterms:modified>
</cp:coreProperties>
</file>